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B9A" w:rsidRDefault="00B24B9A" w:rsidP="00B24B9A">
      <w:pPr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ANEXO II: </w:t>
      </w:r>
      <w:r w:rsidRPr="00D44D6E">
        <w:rPr>
          <w:rFonts w:ascii="Arial" w:hAnsi="Arial" w:cs="Arial"/>
          <w:b/>
          <w:u w:val="single"/>
        </w:rPr>
        <w:t>Repaso</w:t>
      </w:r>
    </w:p>
    <w:p w:rsidR="00B24B9A" w:rsidRDefault="00B24B9A" w:rsidP="00B24B9A">
      <w:pPr>
        <w:spacing w:after="0"/>
        <w:jc w:val="center"/>
        <w:rPr>
          <w:rFonts w:ascii="Arial" w:hAnsi="Arial" w:cs="Arial"/>
          <w:b/>
          <w:u w:val="single"/>
        </w:rPr>
      </w:pPr>
    </w:p>
    <w:p w:rsidR="00B24B9A" w:rsidRPr="005E46AE" w:rsidRDefault="00960EF0" w:rsidP="00B24B9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Ana medía 1’</w:t>
      </w:r>
      <w:r w:rsidR="00B24B9A" w:rsidRPr="005E46AE">
        <w:rPr>
          <w:rFonts w:ascii="Arial" w:hAnsi="Arial" w:cs="Arial"/>
        </w:rPr>
        <w:t>42 m a principios de año. Pasados tres meses, m</w:t>
      </w:r>
      <w:r>
        <w:rPr>
          <w:rFonts w:ascii="Arial" w:hAnsi="Arial" w:cs="Arial"/>
        </w:rPr>
        <w:t>edía 1’45 y a finales de año, 1’</w:t>
      </w:r>
      <w:r w:rsidR="00B24B9A" w:rsidRPr="005E46AE">
        <w:rPr>
          <w:rFonts w:ascii="Arial" w:hAnsi="Arial" w:cs="Arial"/>
        </w:rPr>
        <w:t>51. ¿Cuándo creció más rápido, en los primeros tres meses o en el resto del año?</w:t>
      </w:r>
    </w:p>
    <w:p w:rsidR="00B24B9A" w:rsidRPr="005E46AE" w:rsidRDefault="00B24B9A" w:rsidP="00B24B9A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b/>
          <w:u w:val="single"/>
        </w:rPr>
      </w:pPr>
    </w:p>
    <w:p w:rsidR="00B24B9A" w:rsidRPr="005E46AE" w:rsidRDefault="00B24B9A" w:rsidP="00B24B9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  <w:r w:rsidRPr="005E46AE">
        <w:rPr>
          <w:rFonts w:ascii="Arial" w:hAnsi="Arial" w:cs="Arial"/>
        </w:rPr>
        <w:t xml:space="preserve">Hemos comprado 3 kg </w:t>
      </w:r>
      <w:r w:rsidR="00960EF0">
        <w:rPr>
          <w:rFonts w:ascii="Arial" w:hAnsi="Arial" w:cs="Arial"/>
        </w:rPr>
        <w:t>de manzanas y nos han cobrado 3’</w:t>
      </w:r>
      <w:r w:rsidRPr="005E46AE">
        <w:rPr>
          <w:rFonts w:ascii="Arial" w:hAnsi="Arial" w:cs="Arial"/>
        </w:rPr>
        <w:t>45 €. ¿Cuánto nos cobrarían por 1, 2, 5 y 10 kg?</w:t>
      </w:r>
    </w:p>
    <w:p w:rsidR="00B24B9A" w:rsidRPr="005E46AE" w:rsidRDefault="00B24B9A" w:rsidP="00B24B9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</w:p>
    <w:p w:rsidR="00B24B9A" w:rsidRPr="005E46AE" w:rsidRDefault="00B24B9A" w:rsidP="00B24B9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u w:val="single"/>
        </w:rPr>
      </w:pPr>
      <w:r w:rsidRPr="005E46AE">
        <w:rPr>
          <w:rFonts w:ascii="Arial" w:hAnsi="Arial" w:cs="Arial"/>
        </w:rPr>
        <w:t>En un plano de una ciudad, una calle d</w:t>
      </w:r>
      <w:r w:rsidR="00960EF0">
        <w:rPr>
          <w:rFonts w:ascii="Arial" w:hAnsi="Arial" w:cs="Arial"/>
        </w:rPr>
        <w:t>e 350 metros de longitud mide 2’</w:t>
      </w:r>
      <w:r w:rsidRPr="005E46AE">
        <w:rPr>
          <w:rFonts w:ascii="Arial" w:hAnsi="Arial" w:cs="Arial"/>
        </w:rPr>
        <w:t>8 cm. ¿Cuánto medirá sobre ese mismo plano otra calle de 200 metros?</w:t>
      </w:r>
    </w:p>
    <w:p w:rsidR="00B24B9A" w:rsidRPr="005E46AE" w:rsidRDefault="00B24B9A" w:rsidP="00B24B9A">
      <w:pPr>
        <w:spacing w:after="0"/>
        <w:jc w:val="center"/>
        <w:rPr>
          <w:rFonts w:ascii="Arial" w:hAnsi="Arial" w:cs="Arial"/>
          <w:b/>
          <w:u w:val="single"/>
        </w:rPr>
      </w:pPr>
    </w:p>
    <w:p w:rsidR="00B24B9A" w:rsidRDefault="00B24B9A" w:rsidP="00B24B9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E46AE">
        <w:rPr>
          <w:rFonts w:ascii="Arial" w:hAnsi="Arial" w:cs="Arial"/>
        </w:rPr>
        <w:t>Para construir una casa en ocho meses han sido necesarios seis albañiles. ¿Cuántos habrían sido necesarios para construir la casa en tan sólo tres meses?</w:t>
      </w:r>
    </w:p>
    <w:p w:rsidR="00B24B9A" w:rsidRPr="005E46AE" w:rsidRDefault="00B24B9A" w:rsidP="00B24B9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24B9A" w:rsidRDefault="00B24B9A" w:rsidP="00B24B9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E46AE">
        <w:rPr>
          <w:rFonts w:ascii="Arial" w:hAnsi="Arial" w:cs="Arial"/>
        </w:rPr>
        <w:t>En una fábrica automovilística, una máquina pone, en total, 15.000 tornillos en las 8  horas de jornada laboral, funcionando de forma ininterrumpida. ¿Cuántos tornillos pondrá en 3 horas?</w:t>
      </w:r>
    </w:p>
    <w:p w:rsidR="00B24B9A" w:rsidRPr="005E46AE" w:rsidRDefault="00B24B9A" w:rsidP="00B24B9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24B9A" w:rsidRPr="00062F05" w:rsidRDefault="00B24B9A" w:rsidP="00B24B9A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 w:rsidRPr="00062F05">
        <w:rPr>
          <w:rFonts w:ascii="Arial" w:hAnsi="Arial" w:cs="Arial"/>
          <w:color w:val="000000"/>
          <w:spacing w:val="16"/>
          <w:shd w:val="clear" w:color="auto" w:fill="FFFFFF"/>
        </w:rPr>
        <w:t>Seis personas pueden vivir en un hotel durante 12 días por 792 €. ¿Cuánto costará el hotel de 15 personas durante ocho días?</w:t>
      </w:r>
    </w:p>
    <w:p w:rsidR="00B24B9A" w:rsidRPr="00062F05" w:rsidRDefault="00B24B9A" w:rsidP="00B24B9A">
      <w:pPr>
        <w:pStyle w:val="Prrafodelista"/>
        <w:spacing w:after="0"/>
        <w:jc w:val="both"/>
        <w:rPr>
          <w:rFonts w:ascii="Arial" w:hAnsi="Arial" w:cs="Arial"/>
          <w:b/>
          <w:u w:val="single"/>
        </w:rPr>
      </w:pPr>
    </w:p>
    <w:p w:rsidR="00B24B9A" w:rsidRPr="00062F05" w:rsidRDefault="00B24B9A" w:rsidP="00B24B9A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 w:rsidRPr="00062F05">
        <w:rPr>
          <w:rFonts w:ascii="Arial" w:hAnsi="Arial" w:cs="Arial"/>
          <w:color w:val="000000"/>
          <w:spacing w:val="16"/>
          <w:shd w:val="clear" w:color="auto" w:fill="FFFFFF"/>
        </w:rPr>
        <w:t>Con 12 botes conteniendo cada uno ½ kg de pintura se han pintado 90 m de verja de 80 cm de altura. Calcular cuántos botes de 2 kg de pintura serán necesarios para pintar una verja similar de 120 cm de altura y 200 metros de longitud</w:t>
      </w:r>
    </w:p>
    <w:p w:rsidR="00B24B9A" w:rsidRPr="00062F05" w:rsidRDefault="00B24B9A" w:rsidP="00B24B9A">
      <w:pPr>
        <w:pStyle w:val="Prrafodelista"/>
        <w:jc w:val="both"/>
        <w:rPr>
          <w:rFonts w:ascii="Arial" w:hAnsi="Arial" w:cs="Arial"/>
          <w:b/>
          <w:u w:val="single"/>
        </w:rPr>
      </w:pPr>
    </w:p>
    <w:p w:rsidR="00B24B9A" w:rsidRPr="00062F05" w:rsidRDefault="00B24B9A" w:rsidP="00B24B9A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 w:rsidRPr="00062F05">
        <w:rPr>
          <w:rFonts w:ascii="Arial" w:hAnsi="Arial" w:cs="Arial"/>
          <w:color w:val="000000"/>
          <w:spacing w:val="16"/>
          <w:shd w:val="clear" w:color="auto" w:fill="FFFFFF"/>
        </w:rPr>
        <w:t>11 obreros labran un campo rectangular de 220 m de largo y 48 de ancho en 6 días. ¿Cuántos obreros serán necesarios para labrar otro campo análogo de 300 m de largo por 56 m de ancho en cinco días?</w:t>
      </w:r>
    </w:p>
    <w:p w:rsidR="00B24B9A" w:rsidRPr="00062F05" w:rsidRDefault="00B24B9A" w:rsidP="00B24B9A">
      <w:pPr>
        <w:pStyle w:val="Prrafodelista"/>
        <w:rPr>
          <w:rFonts w:ascii="Arial" w:hAnsi="Arial" w:cs="Arial"/>
          <w:b/>
          <w:u w:val="single"/>
        </w:rPr>
      </w:pPr>
    </w:p>
    <w:p w:rsidR="00B24B9A" w:rsidRPr="00062F05" w:rsidRDefault="00B24B9A" w:rsidP="00B24B9A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 w:rsidRPr="00062F05">
        <w:rPr>
          <w:rFonts w:ascii="Arial" w:hAnsi="Arial" w:cs="Arial"/>
          <w:color w:val="000000"/>
          <w:spacing w:val="16"/>
          <w:shd w:val="clear" w:color="auto" w:fill="FFFFFF"/>
        </w:rPr>
        <w:t xml:space="preserve">Al adquirir un vehículo cuyo precio es de 8800 </w:t>
      </w:r>
      <w:r w:rsidR="00960EF0">
        <w:rPr>
          <w:rFonts w:ascii="Arial" w:hAnsi="Arial" w:cs="Arial"/>
          <w:color w:val="000000"/>
          <w:spacing w:val="16"/>
          <w:shd w:val="clear" w:color="auto" w:fill="FFFFFF"/>
        </w:rPr>
        <w:t>€, nos hacen un descuento del 7’</w:t>
      </w:r>
      <w:r w:rsidRPr="00062F05">
        <w:rPr>
          <w:rFonts w:ascii="Arial" w:hAnsi="Arial" w:cs="Arial"/>
          <w:color w:val="000000"/>
          <w:spacing w:val="16"/>
          <w:shd w:val="clear" w:color="auto" w:fill="FFFFFF"/>
        </w:rPr>
        <w:t>5%. ¿Cuánto hay que pagar por el vehículo?</w:t>
      </w:r>
    </w:p>
    <w:p w:rsidR="00B24B9A" w:rsidRDefault="00B24B9A" w:rsidP="00B24B9A">
      <w:pPr>
        <w:spacing w:after="0"/>
        <w:jc w:val="both"/>
        <w:rPr>
          <w:rFonts w:ascii="Arial" w:hAnsi="Arial" w:cs="Arial"/>
          <w:b/>
          <w:u w:val="single"/>
        </w:rPr>
      </w:pPr>
    </w:p>
    <w:p w:rsidR="00B24B9A" w:rsidRPr="00D44D6E" w:rsidRDefault="00B24B9A" w:rsidP="00B24B9A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b/>
          <w:u w:val="single"/>
        </w:rPr>
      </w:pPr>
      <w:r w:rsidRPr="00D44D6E">
        <w:rPr>
          <w:rFonts w:ascii="Arial" w:hAnsi="Arial" w:cs="Arial"/>
          <w:color w:val="000000"/>
          <w:spacing w:val="16"/>
          <w:shd w:val="clear" w:color="auto" w:fill="FFFFFF"/>
        </w:rPr>
        <w:t>El precio de un ordenador es de 1200 € sin IVA. ¿Cuánto hay que pagar por él si el IVA es del 16%?</w:t>
      </w:r>
    </w:p>
    <w:p w:rsidR="00B24B9A" w:rsidRPr="00D44D6E" w:rsidRDefault="00B24B9A" w:rsidP="00B24B9A">
      <w:pPr>
        <w:spacing w:after="0"/>
        <w:jc w:val="both"/>
        <w:rPr>
          <w:rFonts w:ascii="Arial" w:hAnsi="Arial" w:cs="Arial"/>
          <w:b/>
          <w:u w:val="single"/>
        </w:rPr>
      </w:pPr>
    </w:p>
    <w:p w:rsidR="00B24B9A" w:rsidRPr="005E46AE" w:rsidRDefault="00B24B9A" w:rsidP="00B24B9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5E46AE">
        <w:rPr>
          <w:rFonts w:ascii="Arial" w:hAnsi="Arial" w:cs="Arial"/>
        </w:rPr>
        <w:t>Diego tenía que resolver 20 problemas de matemáticas.</w:t>
      </w:r>
    </w:p>
    <w:p w:rsidR="00B24B9A" w:rsidRPr="005E46AE" w:rsidRDefault="00B24B9A" w:rsidP="00B24B9A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</w:rPr>
      </w:pPr>
      <w:r w:rsidRPr="005E46AE">
        <w:rPr>
          <w:rFonts w:ascii="Arial" w:hAnsi="Arial" w:cs="Arial"/>
        </w:rPr>
        <w:t>a) Si resolvió bien el 30% de los problemas, ¿cuántos hizo correctamente?</w:t>
      </w:r>
    </w:p>
    <w:p w:rsidR="00B24B9A" w:rsidRDefault="00B24B9A" w:rsidP="00B24B9A">
      <w:pPr>
        <w:autoSpaceDE w:val="0"/>
        <w:autoSpaceDN w:val="0"/>
        <w:adjustRightInd w:val="0"/>
        <w:spacing w:after="0"/>
        <w:ind w:left="708"/>
        <w:jc w:val="both"/>
        <w:rPr>
          <w:rFonts w:ascii="Arial" w:hAnsi="Arial" w:cs="Arial"/>
        </w:rPr>
      </w:pPr>
      <w:r w:rsidRPr="005E46AE">
        <w:rPr>
          <w:rFonts w:ascii="Arial" w:hAnsi="Arial" w:cs="Arial"/>
        </w:rPr>
        <w:t>b) ¿Cuántos tendría que haber resuelto correctamente para que el porcentaje de problemas bien hecho hubiera sido del 85%?</w:t>
      </w:r>
    </w:p>
    <w:p w:rsidR="00B24B9A" w:rsidRDefault="00B24B9A" w:rsidP="00B24B9A">
      <w:pPr>
        <w:spacing w:after="0"/>
        <w:ind w:left="360"/>
        <w:jc w:val="both"/>
        <w:rPr>
          <w:rFonts w:ascii="Arial" w:hAnsi="Arial" w:cs="Arial"/>
          <w:b/>
          <w:u w:val="single"/>
        </w:rPr>
      </w:pPr>
    </w:p>
    <w:p w:rsidR="00D55087" w:rsidRDefault="00D55087"/>
    <w:sectPr w:rsidR="00D55087" w:rsidSect="00D550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B40379"/>
    <w:multiLevelType w:val="hybridMultilevel"/>
    <w:tmpl w:val="78060342"/>
    <w:lvl w:ilvl="0" w:tplc="9F3C4ADE">
      <w:start w:val="1"/>
      <w:numFmt w:val="decimal"/>
      <w:lvlText w:val="%1."/>
      <w:lvlJc w:val="left"/>
      <w:pPr>
        <w:ind w:left="720" w:hanging="360"/>
      </w:pPr>
      <w:rPr>
        <w:rFonts w:ascii="Times-Roman" w:hAnsi="Times-Roman" w:cs="Times-Roman" w:hint="default"/>
        <w:b w:val="0"/>
        <w:u w:val="none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B24B9A"/>
    <w:rsid w:val="00960EF0"/>
    <w:rsid w:val="00B24B9A"/>
    <w:rsid w:val="00D55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B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24B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dcterms:created xsi:type="dcterms:W3CDTF">2014-02-27T13:38:00Z</dcterms:created>
  <dcterms:modified xsi:type="dcterms:W3CDTF">2014-02-27T13:39:00Z</dcterms:modified>
</cp:coreProperties>
</file>